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DD" w:rsidRDefault="008E0847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334A">
        <w:rPr>
          <w:sz w:val="28"/>
          <w:szCs w:val="28"/>
        </w:rPr>
        <w:t xml:space="preserve">Пояснительная информация к отчету об исполнении плана реализации муниципальной программы города Волгодонска </w:t>
      </w:r>
    </w:p>
    <w:p w:rsidR="008E0847" w:rsidRPr="002E3C9A" w:rsidRDefault="001122DD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E3C9A">
        <w:rPr>
          <w:sz w:val="28"/>
          <w:szCs w:val="28"/>
          <w:u w:val="single"/>
        </w:rPr>
        <w:t>"Социальная поддержка граждан Волгодонска"</w:t>
      </w:r>
    </w:p>
    <w:p w:rsidR="008E0847" w:rsidRPr="003E334A" w:rsidRDefault="008E0847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334A">
        <w:rPr>
          <w:sz w:val="28"/>
          <w:szCs w:val="28"/>
        </w:rPr>
        <w:t xml:space="preserve">по итогам </w:t>
      </w:r>
      <w:r w:rsidR="002E3C9A">
        <w:rPr>
          <w:sz w:val="28"/>
          <w:szCs w:val="28"/>
        </w:rPr>
        <w:t xml:space="preserve">1 полугодия </w:t>
      </w:r>
      <w:r w:rsidRPr="003E334A">
        <w:rPr>
          <w:sz w:val="28"/>
          <w:szCs w:val="28"/>
        </w:rPr>
        <w:t>20</w:t>
      </w:r>
      <w:r w:rsidR="002E3C9A">
        <w:rPr>
          <w:sz w:val="28"/>
          <w:szCs w:val="28"/>
        </w:rPr>
        <w:t>20</w:t>
      </w:r>
      <w:r w:rsidRPr="003E334A">
        <w:rPr>
          <w:sz w:val="28"/>
          <w:szCs w:val="28"/>
        </w:rPr>
        <w:t xml:space="preserve"> года</w:t>
      </w:r>
    </w:p>
    <w:p w:rsidR="002E3C9A" w:rsidRDefault="002E3C9A" w:rsidP="00487E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847" w:rsidRPr="00487EB2" w:rsidRDefault="008E0847" w:rsidP="00B70861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3E334A">
        <w:rPr>
          <w:sz w:val="28"/>
          <w:szCs w:val="28"/>
        </w:rPr>
        <w:tab/>
      </w:r>
      <w:r w:rsidRPr="00487EB2">
        <w:rPr>
          <w:sz w:val="28"/>
          <w:szCs w:val="28"/>
        </w:rPr>
        <w:t xml:space="preserve">Муниципальная программа города Волгодонска </w:t>
      </w:r>
      <w:r w:rsidR="00F746BC" w:rsidRPr="00487EB2">
        <w:rPr>
          <w:sz w:val="28"/>
          <w:szCs w:val="28"/>
        </w:rPr>
        <w:t>«</w:t>
      </w:r>
      <w:r w:rsidR="002E3C9A" w:rsidRPr="00487EB2">
        <w:rPr>
          <w:sz w:val="28"/>
          <w:szCs w:val="28"/>
        </w:rPr>
        <w:t>Социальная поддержка граждан Волгодонска</w:t>
      </w:r>
      <w:r w:rsidR="00F746BC" w:rsidRPr="00487EB2">
        <w:rPr>
          <w:sz w:val="28"/>
          <w:szCs w:val="28"/>
        </w:rPr>
        <w:t>»</w:t>
      </w:r>
      <w:r w:rsidR="002E3C9A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(далее - муниципальная программа) утверждена постановлением Администрации города Волгодонска от </w:t>
      </w:r>
      <w:r w:rsidR="002E3C9A" w:rsidRPr="00487EB2">
        <w:rPr>
          <w:sz w:val="28"/>
          <w:szCs w:val="28"/>
        </w:rPr>
        <w:t>19.09.2019</w:t>
      </w:r>
      <w:r w:rsidRPr="00487EB2">
        <w:rPr>
          <w:sz w:val="28"/>
          <w:szCs w:val="28"/>
        </w:rPr>
        <w:t xml:space="preserve"> № </w:t>
      </w:r>
      <w:r w:rsidR="002E3C9A" w:rsidRPr="00487EB2">
        <w:rPr>
          <w:sz w:val="28"/>
          <w:szCs w:val="28"/>
        </w:rPr>
        <w:t>2357</w:t>
      </w:r>
      <w:r w:rsidRPr="00487EB2">
        <w:rPr>
          <w:sz w:val="28"/>
          <w:szCs w:val="28"/>
        </w:rPr>
        <w:t xml:space="preserve">. </w:t>
      </w:r>
    </w:p>
    <w:p w:rsidR="008E0847" w:rsidRPr="00ED18C2" w:rsidRDefault="008E0847" w:rsidP="00B7086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На реализацию муниципальной программы в 20</w:t>
      </w:r>
      <w:r w:rsidR="002E3C9A" w:rsidRPr="00487EB2">
        <w:rPr>
          <w:sz w:val="28"/>
          <w:szCs w:val="28"/>
        </w:rPr>
        <w:t>2</w:t>
      </w:r>
      <w:r w:rsidR="00487EB2" w:rsidRPr="00487EB2">
        <w:rPr>
          <w:sz w:val="28"/>
          <w:szCs w:val="28"/>
        </w:rPr>
        <w:t xml:space="preserve">0 </w:t>
      </w:r>
      <w:r w:rsidRPr="00487EB2">
        <w:rPr>
          <w:sz w:val="28"/>
          <w:szCs w:val="28"/>
        </w:rPr>
        <w:t xml:space="preserve">году предусмотрено </w:t>
      </w:r>
      <w:r w:rsidR="002E3C9A" w:rsidRPr="00487EB2">
        <w:rPr>
          <w:sz w:val="28"/>
          <w:szCs w:val="28"/>
        </w:rPr>
        <w:t>1307153,3</w:t>
      </w:r>
      <w:r w:rsidRPr="00487EB2">
        <w:rPr>
          <w:sz w:val="28"/>
          <w:szCs w:val="28"/>
        </w:rPr>
        <w:t xml:space="preserve"> тыс. рублей</w:t>
      </w:r>
      <w:r w:rsidR="00407A73" w:rsidRPr="00407A73">
        <w:rPr>
          <w:sz w:val="28"/>
          <w:szCs w:val="28"/>
        </w:rPr>
        <w:t xml:space="preserve"> </w:t>
      </w:r>
      <w:r w:rsidR="00407A73">
        <w:rPr>
          <w:sz w:val="28"/>
          <w:szCs w:val="28"/>
        </w:rPr>
        <w:t>(в</w:t>
      </w:r>
      <w:r w:rsidR="00407A73" w:rsidRPr="00ED18C2">
        <w:rPr>
          <w:sz w:val="28"/>
          <w:szCs w:val="28"/>
        </w:rPr>
        <w:t xml:space="preserve"> том</w:t>
      </w:r>
      <w:r w:rsidR="00407A73">
        <w:rPr>
          <w:sz w:val="28"/>
          <w:szCs w:val="28"/>
        </w:rPr>
        <w:t xml:space="preserve"> числе из внебюджетных источников - 14810,6 тыс. рублей)</w:t>
      </w:r>
      <w:r w:rsidRPr="00487EB2">
        <w:rPr>
          <w:sz w:val="28"/>
          <w:szCs w:val="28"/>
        </w:rPr>
        <w:t xml:space="preserve">, сводной бюджетной росписью </w:t>
      </w:r>
      <w:r w:rsidR="002E3C9A" w:rsidRPr="00487EB2">
        <w:rPr>
          <w:sz w:val="28"/>
          <w:szCs w:val="28"/>
        </w:rPr>
        <w:t>1452907,5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2E3C9A" w:rsidRPr="00487EB2">
        <w:rPr>
          <w:sz w:val="28"/>
          <w:szCs w:val="28"/>
        </w:rPr>
        <w:t xml:space="preserve">1 полугодия </w:t>
      </w:r>
      <w:r w:rsidRPr="00487EB2">
        <w:rPr>
          <w:sz w:val="28"/>
          <w:szCs w:val="28"/>
        </w:rPr>
        <w:t>20</w:t>
      </w:r>
      <w:r w:rsidR="002E3C9A" w:rsidRPr="00487EB2">
        <w:rPr>
          <w:sz w:val="28"/>
          <w:szCs w:val="28"/>
        </w:rPr>
        <w:t xml:space="preserve">20 </w:t>
      </w:r>
      <w:r w:rsidRPr="00487EB2">
        <w:rPr>
          <w:sz w:val="28"/>
          <w:szCs w:val="28"/>
        </w:rPr>
        <w:t xml:space="preserve">года составило </w:t>
      </w:r>
      <w:r w:rsidR="007B0AFA" w:rsidRPr="00487EB2">
        <w:rPr>
          <w:sz w:val="28"/>
          <w:szCs w:val="28"/>
        </w:rPr>
        <w:t>620479,6</w:t>
      </w:r>
      <w:r w:rsidR="00407A73">
        <w:rPr>
          <w:sz w:val="28"/>
          <w:szCs w:val="28"/>
        </w:rPr>
        <w:t xml:space="preserve"> тыс. рублей (в том числе за счет внебюджетных источников - 7492,0 тыс. рублей)</w:t>
      </w:r>
      <w:r w:rsidR="00407A73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или </w:t>
      </w:r>
      <w:r w:rsidR="007B0AFA" w:rsidRPr="00487EB2">
        <w:rPr>
          <w:sz w:val="28"/>
          <w:szCs w:val="28"/>
        </w:rPr>
        <w:t>42,7</w:t>
      </w:r>
      <w:r w:rsidRPr="00487EB2">
        <w:rPr>
          <w:sz w:val="28"/>
          <w:szCs w:val="28"/>
        </w:rPr>
        <w:t xml:space="preserve"> процентов от предусмотренного сводной бюджетной росписью объема</w:t>
      </w:r>
      <w:r w:rsidR="00407A73">
        <w:rPr>
          <w:sz w:val="28"/>
          <w:szCs w:val="28"/>
        </w:rPr>
        <w:t>.</w:t>
      </w:r>
    </w:p>
    <w:p w:rsidR="008E0847" w:rsidRPr="00487EB2" w:rsidRDefault="008E0847" w:rsidP="00B70861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8E0847" w:rsidRPr="00487EB2" w:rsidRDefault="008E0847" w:rsidP="00B70861">
      <w:pPr>
        <w:widowControl w:val="0"/>
        <w:tabs>
          <w:tab w:val="left" w:pos="2410"/>
        </w:tabs>
        <w:autoSpaceDE w:val="0"/>
        <w:autoSpaceDN w:val="0"/>
        <w:adjustRightInd w:val="0"/>
        <w:spacing w:line="288" w:lineRule="auto"/>
        <w:ind w:left="1985" w:hanging="1985"/>
        <w:rPr>
          <w:sz w:val="28"/>
          <w:szCs w:val="28"/>
        </w:rPr>
      </w:pPr>
      <w:r w:rsidRPr="00487EB2">
        <w:rPr>
          <w:sz w:val="28"/>
          <w:szCs w:val="28"/>
        </w:rPr>
        <w:t>подпрограмма 1 - «</w:t>
      </w:r>
      <w:r w:rsidR="007B0AFA" w:rsidRPr="00487EB2">
        <w:rPr>
          <w:sz w:val="28"/>
          <w:szCs w:val="28"/>
        </w:rPr>
        <w:t>Социальная поддержка отдельных категорий граждан</w:t>
      </w:r>
      <w:r w:rsidRPr="00487EB2">
        <w:rPr>
          <w:sz w:val="28"/>
          <w:szCs w:val="28"/>
        </w:rPr>
        <w:t>» (далее - подпрограмма 1);</w:t>
      </w:r>
    </w:p>
    <w:p w:rsidR="008E0847" w:rsidRPr="00487EB2" w:rsidRDefault="008E0847" w:rsidP="00B7086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88" w:lineRule="auto"/>
        <w:ind w:left="1985" w:hanging="1985"/>
        <w:rPr>
          <w:sz w:val="28"/>
          <w:szCs w:val="28"/>
        </w:rPr>
      </w:pPr>
      <w:r w:rsidRPr="00487EB2">
        <w:rPr>
          <w:sz w:val="28"/>
          <w:szCs w:val="28"/>
        </w:rPr>
        <w:t>подпрограмма 2 - «</w:t>
      </w:r>
      <w:r w:rsidR="007B0AFA" w:rsidRPr="00487EB2">
        <w:rPr>
          <w:sz w:val="28"/>
          <w:szCs w:val="28"/>
        </w:rPr>
        <w:t>Финансовая поддержка семей с детьми</w:t>
      </w:r>
      <w:r w:rsidRPr="00487EB2">
        <w:rPr>
          <w:sz w:val="28"/>
          <w:szCs w:val="28"/>
        </w:rPr>
        <w:t>» (далее - подпрограмма 2);</w:t>
      </w:r>
    </w:p>
    <w:p w:rsidR="007B0AFA" w:rsidRPr="00487EB2" w:rsidRDefault="007B0AFA" w:rsidP="00B70861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3 - «Старшее поколение»</w:t>
      </w:r>
      <w:r w:rsidRPr="00487EB2">
        <w:rPr>
          <w:sz w:val="28"/>
          <w:szCs w:val="28"/>
        </w:rPr>
        <w:t xml:space="preserve"> (далее - подпрограмма 3);</w:t>
      </w:r>
    </w:p>
    <w:p w:rsidR="00F746BC" w:rsidRPr="00487EB2" w:rsidRDefault="00F746BC" w:rsidP="00B70861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4 - «</w:t>
      </w:r>
      <w:r w:rsidRPr="00487EB2">
        <w:rPr>
          <w:sz w:val="28"/>
          <w:szCs w:val="28"/>
        </w:rPr>
        <w:t>Доступная среда</w:t>
      </w:r>
      <w:r w:rsidRPr="00487EB2">
        <w:rPr>
          <w:bCs/>
          <w:sz w:val="28"/>
          <w:szCs w:val="28"/>
        </w:rPr>
        <w:t>»</w:t>
      </w:r>
      <w:r w:rsidRPr="00487EB2">
        <w:rPr>
          <w:sz w:val="28"/>
          <w:szCs w:val="28"/>
        </w:rPr>
        <w:t xml:space="preserve"> (далее - подпрограмма 4);</w:t>
      </w:r>
    </w:p>
    <w:p w:rsidR="00F746BC" w:rsidRPr="00487EB2" w:rsidRDefault="00F746BC" w:rsidP="00B70861">
      <w:pPr>
        <w:widowControl w:val="0"/>
        <w:tabs>
          <w:tab w:val="left" w:pos="142"/>
        </w:tabs>
        <w:autoSpaceDE w:val="0"/>
        <w:autoSpaceDN w:val="0"/>
        <w:adjustRightInd w:val="0"/>
        <w:spacing w:line="288" w:lineRule="auto"/>
        <w:ind w:left="1985" w:hanging="1985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5 - «</w:t>
      </w:r>
      <w:r w:rsidRPr="00487EB2">
        <w:rPr>
          <w:sz w:val="28"/>
          <w:szCs w:val="28"/>
        </w:rPr>
        <w:t>Обеспечение реализации муниципальной программы</w:t>
      </w:r>
      <w:r w:rsidRPr="00487EB2">
        <w:rPr>
          <w:bCs/>
          <w:sz w:val="28"/>
          <w:szCs w:val="28"/>
        </w:rPr>
        <w:t>»</w:t>
      </w:r>
      <w:r w:rsidRPr="00487EB2">
        <w:rPr>
          <w:sz w:val="28"/>
          <w:szCs w:val="28"/>
        </w:rPr>
        <w:t xml:space="preserve"> (далее - подпрограмма 5);</w:t>
      </w:r>
    </w:p>
    <w:p w:rsidR="008E0847" w:rsidRPr="00487EB2" w:rsidRDefault="008E0847" w:rsidP="00B70861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План реализации муниципальной программы на 20</w:t>
      </w:r>
      <w:r w:rsidR="00F746BC" w:rsidRPr="00487EB2">
        <w:rPr>
          <w:sz w:val="28"/>
          <w:szCs w:val="28"/>
        </w:rPr>
        <w:t>20</w:t>
      </w:r>
      <w:r w:rsidRPr="00487EB2">
        <w:rPr>
          <w:sz w:val="28"/>
          <w:szCs w:val="28"/>
        </w:rPr>
        <w:t xml:space="preserve">год утвержден </w:t>
      </w:r>
      <w:r w:rsidR="00F746BC" w:rsidRPr="00487EB2">
        <w:rPr>
          <w:sz w:val="28"/>
          <w:szCs w:val="28"/>
        </w:rPr>
        <w:t>приказом директора ДТиСР г.Волгодонска «Об утверждении плана реализации муниципальной программы города Волгодонска «Социальная поддержка граждан Волгодонска» на 2020 год» от 27.09.2019 № 197</w:t>
      </w:r>
      <w:r w:rsidRPr="00487EB2">
        <w:rPr>
          <w:sz w:val="28"/>
          <w:szCs w:val="28"/>
        </w:rPr>
        <w:t>.</w:t>
      </w:r>
    </w:p>
    <w:p w:rsidR="008E0847" w:rsidRPr="00487EB2" w:rsidRDefault="008E0847" w:rsidP="00B70861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На реализацию основных мероприятий подпрограммы 1 в 20</w:t>
      </w:r>
      <w:r w:rsidR="00F746BC" w:rsidRPr="00487EB2">
        <w:rPr>
          <w:sz w:val="28"/>
          <w:szCs w:val="28"/>
        </w:rPr>
        <w:t xml:space="preserve">20 </w:t>
      </w:r>
      <w:r w:rsidRPr="00487EB2">
        <w:rPr>
          <w:sz w:val="28"/>
          <w:szCs w:val="28"/>
        </w:rPr>
        <w:t xml:space="preserve">году предусмотрено </w:t>
      </w:r>
      <w:r w:rsidR="00F746BC" w:rsidRPr="00487EB2">
        <w:rPr>
          <w:sz w:val="28"/>
          <w:szCs w:val="28"/>
        </w:rPr>
        <w:t xml:space="preserve">656326,8 </w:t>
      </w:r>
      <w:r w:rsidRPr="00487EB2">
        <w:rPr>
          <w:sz w:val="28"/>
          <w:szCs w:val="28"/>
        </w:rPr>
        <w:t xml:space="preserve">тыс. рублей, сводной бюджетной росписью </w:t>
      </w:r>
      <w:r w:rsidR="00F746BC" w:rsidRPr="00487EB2">
        <w:rPr>
          <w:sz w:val="28"/>
          <w:szCs w:val="28"/>
        </w:rPr>
        <w:t>656326,8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F746BC" w:rsidRPr="00487EB2">
        <w:rPr>
          <w:sz w:val="28"/>
          <w:szCs w:val="28"/>
        </w:rPr>
        <w:t>1 полугодия</w:t>
      </w:r>
      <w:r w:rsidRPr="00487EB2">
        <w:rPr>
          <w:sz w:val="28"/>
          <w:szCs w:val="28"/>
        </w:rPr>
        <w:t xml:space="preserve"> 20</w:t>
      </w:r>
      <w:r w:rsidR="00F746BC" w:rsidRPr="00487EB2">
        <w:rPr>
          <w:sz w:val="28"/>
          <w:szCs w:val="28"/>
        </w:rPr>
        <w:t xml:space="preserve">20 </w:t>
      </w:r>
      <w:r w:rsidRPr="00487EB2">
        <w:rPr>
          <w:sz w:val="28"/>
          <w:szCs w:val="28"/>
        </w:rPr>
        <w:t xml:space="preserve">года составило </w:t>
      </w:r>
      <w:r w:rsidR="00F746BC" w:rsidRPr="00487EB2">
        <w:rPr>
          <w:sz w:val="28"/>
          <w:szCs w:val="28"/>
        </w:rPr>
        <w:t xml:space="preserve">307743,6 </w:t>
      </w:r>
      <w:r w:rsidRPr="00487EB2">
        <w:rPr>
          <w:sz w:val="28"/>
          <w:szCs w:val="28"/>
        </w:rPr>
        <w:t xml:space="preserve">тыс. рублей или </w:t>
      </w:r>
      <w:r w:rsidR="00F746BC" w:rsidRPr="00487EB2">
        <w:rPr>
          <w:sz w:val="28"/>
          <w:szCs w:val="28"/>
        </w:rPr>
        <w:t>46,9</w:t>
      </w:r>
      <w:r w:rsidRPr="00487EB2">
        <w:rPr>
          <w:sz w:val="28"/>
          <w:szCs w:val="28"/>
        </w:rPr>
        <w:t xml:space="preserve"> 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8E0847" w:rsidRPr="00487EB2" w:rsidRDefault="008E0847" w:rsidP="00B70861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В рамках подпрограммы 1 в 20</w:t>
      </w:r>
      <w:r w:rsidR="00F746BC" w:rsidRPr="00487EB2">
        <w:rPr>
          <w:sz w:val="28"/>
          <w:szCs w:val="28"/>
        </w:rPr>
        <w:t xml:space="preserve">20 </w:t>
      </w:r>
      <w:r w:rsidRPr="00487EB2">
        <w:rPr>
          <w:sz w:val="28"/>
          <w:szCs w:val="28"/>
        </w:rPr>
        <w:t xml:space="preserve">году предусмотрено </w:t>
      </w:r>
      <w:r w:rsidR="00F746BC" w:rsidRPr="00487EB2">
        <w:rPr>
          <w:sz w:val="28"/>
          <w:szCs w:val="28"/>
        </w:rPr>
        <w:t>12</w:t>
      </w:r>
      <w:r w:rsidRPr="00487EB2">
        <w:rPr>
          <w:sz w:val="28"/>
          <w:szCs w:val="28"/>
        </w:rPr>
        <w:t xml:space="preserve"> основных мероприятий,</w:t>
      </w:r>
      <w:r w:rsidR="00193E2E" w:rsidRPr="00487EB2">
        <w:rPr>
          <w:sz w:val="28"/>
          <w:szCs w:val="28"/>
        </w:rPr>
        <w:t xml:space="preserve"> со сроком исполнения до 31.12.2020</w:t>
      </w:r>
      <w:r w:rsidR="00A15B2B" w:rsidRPr="00487EB2">
        <w:rPr>
          <w:sz w:val="28"/>
          <w:szCs w:val="28"/>
        </w:rPr>
        <w:t>.</w:t>
      </w:r>
    </w:p>
    <w:p w:rsidR="008E0847" w:rsidRPr="00487EB2" w:rsidRDefault="008E0847" w:rsidP="00B70861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Достижение целей и задач подпрогра</w:t>
      </w:r>
      <w:r w:rsidR="00A15B2B" w:rsidRPr="00487EB2">
        <w:rPr>
          <w:sz w:val="28"/>
          <w:szCs w:val="28"/>
        </w:rPr>
        <w:t>ммы 1 оценивается на основании 2</w:t>
      </w:r>
      <w:r w:rsidRPr="00487EB2">
        <w:rPr>
          <w:sz w:val="28"/>
          <w:szCs w:val="28"/>
        </w:rPr>
        <w:t xml:space="preserve"> контрольных событий</w:t>
      </w:r>
      <w:r w:rsidR="00A15B2B" w:rsidRPr="00487EB2">
        <w:rPr>
          <w:sz w:val="28"/>
          <w:szCs w:val="28"/>
        </w:rPr>
        <w:t xml:space="preserve">, со сроком исполнения 31.07.2020 </w:t>
      </w:r>
      <w:r w:rsidR="00B70861">
        <w:rPr>
          <w:sz w:val="28"/>
          <w:szCs w:val="28"/>
        </w:rPr>
        <w:t>и</w:t>
      </w:r>
      <w:r w:rsidR="00A15B2B" w:rsidRPr="00487EB2">
        <w:rPr>
          <w:sz w:val="28"/>
          <w:szCs w:val="28"/>
        </w:rPr>
        <w:t xml:space="preserve"> 10.12.2020</w:t>
      </w:r>
      <w:r w:rsidRPr="00487EB2">
        <w:rPr>
          <w:sz w:val="28"/>
          <w:szCs w:val="28"/>
        </w:rPr>
        <w:t>.</w:t>
      </w:r>
    </w:p>
    <w:p w:rsidR="008E0847" w:rsidRPr="00487EB2" w:rsidRDefault="008E0847" w:rsidP="00B70861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На реализацию основных мероприятий подпрограммы 2 в 20</w:t>
      </w:r>
      <w:r w:rsidR="00403175" w:rsidRPr="00487EB2">
        <w:rPr>
          <w:sz w:val="28"/>
          <w:szCs w:val="28"/>
        </w:rPr>
        <w:t xml:space="preserve">20 </w:t>
      </w:r>
      <w:r w:rsidRPr="00487EB2">
        <w:rPr>
          <w:sz w:val="28"/>
          <w:szCs w:val="28"/>
        </w:rPr>
        <w:t xml:space="preserve">году </w:t>
      </w:r>
      <w:r w:rsidRPr="00487EB2">
        <w:rPr>
          <w:sz w:val="28"/>
          <w:szCs w:val="28"/>
        </w:rPr>
        <w:lastRenderedPageBreak/>
        <w:t xml:space="preserve">предусмотрено </w:t>
      </w:r>
      <w:r w:rsidR="00403175" w:rsidRPr="00487EB2">
        <w:rPr>
          <w:sz w:val="28"/>
          <w:szCs w:val="28"/>
        </w:rPr>
        <w:t>513943,5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403175" w:rsidRPr="00487EB2">
        <w:rPr>
          <w:sz w:val="28"/>
          <w:szCs w:val="28"/>
        </w:rPr>
        <w:t xml:space="preserve">674507,8 </w:t>
      </w:r>
      <w:r w:rsidRPr="00487EB2">
        <w:rPr>
          <w:sz w:val="28"/>
          <w:szCs w:val="28"/>
        </w:rPr>
        <w:t xml:space="preserve">тыс. рублей. Фактическое освоение средств по итогам </w:t>
      </w:r>
      <w:r w:rsidR="00403175" w:rsidRPr="00487EB2">
        <w:rPr>
          <w:sz w:val="28"/>
          <w:szCs w:val="28"/>
        </w:rPr>
        <w:t>1 полугодия</w:t>
      </w:r>
      <w:r w:rsidRPr="00487EB2">
        <w:rPr>
          <w:sz w:val="28"/>
          <w:szCs w:val="28"/>
        </w:rPr>
        <w:t xml:space="preserve"> 20</w:t>
      </w:r>
      <w:r w:rsidR="00403175" w:rsidRPr="00487EB2">
        <w:rPr>
          <w:sz w:val="28"/>
          <w:szCs w:val="28"/>
        </w:rPr>
        <w:t xml:space="preserve">20 </w:t>
      </w:r>
      <w:r w:rsidRPr="00487EB2">
        <w:rPr>
          <w:sz w:val="28"/>
          <w:szCs w:val="28"/>
        </w:rPr>
        <w:t xml:space="preserve">года составило </w:t>
      </w:r>
      <w:r w:rsidR="004E7125" w:rsidRPr="00487EB2">
        <w:rPr>
          <w:sz w:val="28"/>
          <w:szCs w:val="28"/>
        </w:rPr>
        <w:t xml:space="preserve">255359,8 </w:t>
      </w:r>
      <w:r w:rsidRPr="00487EB2">
        <w:rPr>
          <w:sz w:val="28"/>
          <w:szCs w:val="28"/>
        </w:rPr>
        <w:t xml:space="preserve">тыс. рублей или </w:t>
      </w:r>
      <w:r w:rsidR="00B70861">
        <w:rPr>
          <w:sz w:val="28"/>
          <w:szCs w:val="28"/>
        </w:rPr>
        <w:t>37,9</w:t>
      </w:r>
      <w:r w:rsidRPr="00487EB2">
        <w:rPr>
          <w:sz w:val="28"/>
          <w:szCs w:val="28"/>
        </w:rPr>
        <w:t xml:space="preserve"> 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403175" w:rsidRPr="00487EB2" w:rsidRDefault="00403175" w:rsidP="00B7086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В рамках подпрограммы 2 в 2020 году предусмотрено 11 основных мероприятий, со сроком исполнения до 31.12.2020.</w:t>
      </w:r>
    </w:p>
    <w:p w:rsidR="00403175" w:rsidRPr="00487EB2" w:rsidRDefault="00403175" w:rsidP="00B70861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Достижение целей и задач подпрограммы 2 оценивается на основании 2 контрольных событий.</w:t>
      </w:r>
    </w:p>
    <w:p w:rsidR="00403175" w:rsidRPr="00487EB2" w:rsidRDefault="00403175" w:rsidP="00B70861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 xml:space="preserve">По итогам 1 полугодия 2020 года не достигнуто контрольное событие 2.1 «Заключение контрактов по организации доставки к месту оздоровления и обратно детей из малообеспеченных семей по путевкам, приобретенным ДТиСР г.Волгодонска» так как в соответствии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утвержденными постановлением Главного государственного санитарного врача Российской Федерации № 16 от 30.06.2020, отдых детей и их оздоровление в организациях отдыха детей и их оздоровления, должны быть организованы в пределах субъекта Российской Федерации по месту их фактического проживания. </w:t>
      </w:r>
      <w:r w:rsidR="000F4365" w:rsidRPr="00487EB2">
        <w:rPr>
          <w:sz w:val="28"/>
          <w:szCs w:val="28"/>
        </w:rPr>
        <w:t>Поэтому оздоровление детей из малообеспеченных семей по путевкам, приобретенным ДТиСР г.Волгодонска в 1 полугодии 2020 года не осуществлялось и заключенные контракты по организации доставки к месту оздоровления  и обратно находятся на стадии расторжения.</w:t>
      </w:r>
    </w:p>
    <w:p w:rsidR="008A61B2" w:rsidRPr="00487EB2" w:rsidRDefault="008A61B2" w:rsidP="00B7086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В рамках подпрограммы 3 в 2020 году предусмотрено 2 основных мероприятий, со сроком исполнения до 31.12.2020.</w:t>
      </w:r>
    </w:p>
    <w:p w:rsidR="008A61B2" w:rsidRPr="00487EB2" w:rsidRDefault="008A61B2" w:rsidP="00B70861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 xml:space="preserve">На реализацию основных мероприятий подпрограммы 3 в 2020 году предусмотрено 95563,7 тыс. рублей, сводной бюджетной росписью 80903,1 тыс. рублей. Фактическое освоение средств по итогам 1 полугодия 2020 года составило </w:t>
      </w:r>
      <w:r w:rsidR="004E7125" w:rsidRPr="00487EB2">
        <w:rPr>
          <w:sz w:val="28"/>
          <w:szCs w:val="28"/>
        </w:rPr>
        <w:t xml:space="preserve">40957,5 </w:t>
      </w:r>
      <w:r w:rsidRPr="00487EB2">
        <w:rPr>
          <w:sz w:val="28"/>
          <w:szCs w:val="28"/>
        </w:rPr>
        <w:t xml:space="preserve">тыс. рублей или </w:t>
      </w:r>
      <w:r w:rsidR="00B70861">
        <w:rPr>
          <w:sz w:val="28"/>
          <w:szCs w:val="28"/>
        </w:rPr>
        <w:t>50,6</w:t>
      </w:r>
      <w:r w:rsidRPr="00487EB2">
        <w:rPr>
          <w:sz w:val="28"/>
          <w:szCs w:val="28"/>
        </w:rPr>
        <w:t xml:space="preserve"> 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8A61B2" w:rsidRPr="00487EB2" w:rsidRDefault="008A61B2" w:rsidP="00B7086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Контрольные события в подпрограмме 3 не предусмотрены.</w:t>
      </w:r>
    </w:p>
    <w:p w:rsidR="008A61B2" w:rsidRPr="00487EB2" w:rsidRDefault="008A61B2" w:rsidP="00B7086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В рамках подпрограммы 4 в 2020 году предусмотрено </w:t>
      </w:r>
      <w:r w:rsidR="004E7125" w:rsidRPr="00487EB2">
        <w:rPr>
          <w:sz w:val="28"/>
          <w:szCs w:val="28"/>
        </w:rPr>
        <w:t>6</w:t>
      </w:r>
      <w:r w:rsidRPr="00487EB2">
        <w:rPr>
          <w:sz w:val="28"/>
          <w:szCs w:val="28"/>
        </w:rPr>
        <w:t xml:space="preserve"> основных мероприятий, со сроком исполнения до 31.12.2020.</w:t>
      </w:r>
    </w:p>
    <w:p w:rsidR="008A61B2" w:rsidRPr="00487EB2" w:rsidRDefault="008A61B2" w:rsidP="00B70861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 xml:space="preserve">На реализацию основных мероприятий подпрограммы </w:t>
      </w:r>
      <w:r w:rsidR="004E7125" w:rsidRPr="00487EB2">
        <w:rPr>
          <w:sz w:val="28"/>
          <w:szCs w:val="28"/>
        </w:rPr>
        <w:t>4</w:t>
      </w:r>
      <w:r w:rsidRPr="00487EB2">
        <w:rPr>
          <w:sz w:val="28"/>
          <w:szCs w:val="28"/>
        </w:rPr>
        <w:t xml:space="preserve"> в 2020 году предусмотрено </w:t>
      </w:r>
      <w:r w:rsidR="004E7125" w:rsidRPr="00487EB2">
        <w:rPr>
          <w:sz w:val="28"/>
          <w:szCs w:val="28"/>
        </w:rPr>
        <w:t>1671,2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4E7125" w:rsidRPr="00487EB2">
        <w:rPr>
          <w:sz w:val="28"/>
          <w:szCs w:val="28"/>
        </w:rPr>
        <w:t>1521,2</w:t>
      </w:r>
      <w:r w:rsidRPr="00487EB2">
        <w:rPr>
          <w:sz w:val="28"/>
          <w:szCs w:val="28"/>
        </w:rPr>
        <w:t xml:space="preserve"> тыс. рублей. Фактическое освоение средств по итогам 1 полугодия 2020 года составило </w:t>
      </w:r>
      <w:r w:rsidR="004E7125" w:rsidRPr="00487EB2">
        <w:rPr>
          <w:sz w:val="28"/>
          <w:szCs w:val="28"/>
        </w:rPr>
        <w:t>448,9</w:t>
      </w:r>
      <w:r w:rsidRPr="00487EB2">
        <w:rPr>
          <w:sz w:val="28"/>
          <w:szCs w:val="28"/>
        </w:rPr>
        <w:t xml:space="preserve"> </w:t>
      </w:r>
      <w:r w:rsidR="004E7125" w:rsidRPr="00487EB2">
        <w:rPr>
          <w:sz w:val="28"/>
          <w:szCs w:val="28"/>
        </w:rPr>
        <w:t xml:space="preserve">тыс. </w:t>
      </w:r>
      <w:r w:rsidRPr="00487EB2">
        <w:rPr>
          <w:sz w:val="28"/>
          <w:szCs w:val="28"/>
        </w:rPr>
        <w:t xml:space="preserve">рублей или </w:t>
      </w:r>
      <w:r w:rsidR="00B70861">
        <w:rPr>
          <w:sz w:val="28"/>
          <w:szCs w:val="28"/>
        </w:rPr>
        <w:t>29,5</w:t>
      </w:r>
      <w:r w:rsidRPr="00487EB2">
        <w:rPr>
          <w:sz w:val="28"/>
          <w:szCs w:val="28"/>
        </w:rPr>
        <w:t xml:space="preserve"> 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403175" w:rsidRPr="00487EB2" w:rsidRDefault="004E7125" w:rsidP="00B7086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lastRenderedPageBreak/>
        <w:t>Достижение целей и задач подпрограммы 4 оценивается на основании 2 контрольных событий со сроком исполнения до 31.12.2020.</w:t>
      </w:r>
    </w:p>
    <w:p w:rsidR="004E7125" w:rsidRPr="00487EB2" w:rsidRDefault="004E7125" w:rsidP="00B7086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В рамках подпрограммы 5 в 2020 году предусмотрено 1 основное мероприятие, со сроком исполнения до 31.12.2020.</w:t>
      </w:r>
    </w:p>
    <w:p w:rsidR="004E7125" w:rsidRPr="00487EB2" w:rsidRDefault="004E7125" w:rsidP="00B70861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На реализацию основного мероприятия подпрограммы 5 в 2020 году предусмотрено 39648,1 тыс. рублей, сводной бюджетной росписью 39648,1 тыс. рублей. Фактическое освоение средств по итогам 1 полугодия 2020 года составило 15969,8 тыс. рублей или 40,3 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4E7125" w:rsidRPr="00487EB2" w:rsidRDefault="004E7125" w:rsidP="00B7086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Контрольные события в подпрограмме 5 не предусмотрены.</w:t>
      </w:r>
    </w:p>
    <w:p w:rsidR="004E7125" w:rsidRPr="00487EB2" w:rsidRDefault="004E7125" w:rsidP="00B7086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В ходе анализа исполнения плана реализации муниципальной программы нарушение сроков исполнения основных мероприятий и контрольных событий</w:t>
      </w:r>
      <w:r w:rsidR="00217CC2" w:rsidRPr="00217CC2">
        <w:rPr>
          <w:sz w:val="28"/>
          <w:szCs w:val="28"/>
        </w:rPr>
        <w:t xml:space="preserve"> </w:t>
      </w:r>
      <w:r w:rsidR="00217CC2" w:rsidRPr="00487EB2">
        <w:rPr>
          <w:sz w:val="28"/>
          <w:szCs w:val="28"/>
        </w:rPr>
        <w:t>не установлено</w:t>
      </w:r>
      <w:r w:rsidR="00386040" w:rsidRPr="00487EB2">
        <w:rPr>
          <w:sz w:val="28"/>
          <w:szCs w:val="28"/>
        </w:rPr>
        <w:t>.</w:t>
      </w:r>
    </w:p>
    <w:p w:rsidR="000F4365" w:rsidRPr="00487EB2" w:rsidRDefault="000F4365" w:rsidP="00487E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365" w:rsidRPr="00487EB2" w:rsidRDefault="000F4365" w:rsidP="00487EB2">
      <w:pPr>
        <w:tabs>
          <w:tab w:val="left" w:pos="6748"/>
        </w:tabs>
        <w:contextualSpacing/>
        <w:rPr>
          <w:sz w:val="28"/>
          <w:szCs w:val="28"/>
        </w:rPr>
      </w:pPr>
      <w:r w:rsidRPr="00487EB2">
        <w:rPr>
          <w:sz w:val="28"/>
          <w:szCs w:val="28"/>
        </w:rPr>
        <w:t>Директор</w:t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  <w:t>А.А.Пашко</w:t>
      </w:r>
    </w:p>
    <w:p w:rsidR="000F4365" w:rsidRPr="00487EB2" w:rsidRDefault="000F4365" w:rsidP="00487EB2">
      <w:pPr>
        <w:tabs>
          <w:tab w:val="left" w:pos="6748"/>
        </w:tabs>
        <w:contextualSpacing/>
        <w:rPr>
          <w:sz w:val="28"/>
          <w:szCs w:val="28"/>
        </w:rPr>
      </w:pPr>
    </w:p>
    <w:p w:rsidR="000F4365" w:rsidRPr="00487EB2" w:rsidRDefault="000F4365" w:rsidP="00487EB2">
      <w:pPr>
        <w:tabs>
          <w:tab w:val="left" w:pos="6748"/>
        </w:tabs>
        <w:contextualSpacing/>
        <w:rPr>
          <w:sz w:val="28"/>
          <w:szCs w:val="28"/>
        </w:rPr>
      </w:pPr>
      <w:r w:rsidRPr="00487EB2">
        <w:rPr>
          <w:sz w:val="28"/>
          <w:szCs w:val="28"/>
        </w:rPr>
        <w:t>Главный бухгалтер</w:t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  <w:t>И.О.Столяр</w:t>
      </w:r>
    </w:p>
    <w:p w:rsidR="000F4365" w:rsidRPr="000F4365" w:rsidRDefault="000F4365" w:rsidP="00487EB2">
      <w:pPr>
        <w:tabs>
          <w:tab w:val="left" w:pos="6748"/>
        </w:tabs>
        <w:contextualSpacing/>
      </w:pPr>
    </w:p>
    <w:p w:rsidR="000F4365" w:rsidRPr="000F4365" w:rsidRDefault="000F4365" w:rsidP="00487EB2">
      <w:pPr>
        <w:tabs>
          <w:tab w:val="left" w:pos="6748"/>
        </w:tabs>
        <w:contextualSpacing/>
      </w:pPr>
    </w:p>
    <w:p w:rsidR="000F4365" w:rsidRPr="000F4365" w:rsidRDefault="000F4365" w:rsidP="00487EB2">
      <w:pPr>
        <w:tabs>
          <w:tab w:val="left" w:pos="6748"/>
        </w:tabs>
        <w:contextualSpacing/>
      </w:pPr>
      <w:r w:rsidRPr="000F4365">
        <w:t xml:space="preserve">Исполнитель </w:t>
      </w:r>
    </w:p>
    <w:p w:rsidR="000F4365" w:rsidRPr="000F4365" w:rsidRDefault="000F4365" w:rsidP="00487EB2">
      <w:pPr>
        <w:tabs>
          <w:tab w:val="left" w:pos="6748"/>
        </w:tabs>
        <w:contextualSpacing/>
      </w:pPr>
      <w:r w:rsidRPr="000F4365">
        <w:t>Титенко Инна Викторовна 22-53-68</w:t>
      </w:r>
    </w:p>
    <w:p w:rsidR="000F4365" w:rsidRPr="000F4365" w:rsidRDefault="000F4365" w:rsidP="00386040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sectPr w:rsidR="000F4365" w:rsidRPr="000F4365" w:rsidSect="00487E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847"/>
    <w:rsid w:val="000A463C"/>
    <w:rsid w:val="000F4365"/>
    <w:rsid w:val="001122DD"/>
    <w:rsid w:val="00193E2E"/>
    <w:rsid w:val="00217CC2"/>
    <w:rsid w:val="002E3C9A"/>
    <w:rsid w:val="00386040"/>
    <w:rsid w:val="00403175"/>
    <w:rsid w:val="00407A73"/>
    <w:rsid w:val="004151B4"/>
    <w:rsid w:val="00487B6C"/>
    <w:rsid w:val="00487EB2"/>
    <w:rsid w:val="004E7125"/>
    <w:rsid w:val="005A0C59"/>
    <w:rsid w:val="007B0AFA"/>
    <w:rsid w:val="008A61B2"/>
    <w:rsid w:val="008E0847"/>
    <w:rsid w:val="00934490"/>
    <w:rsid w:val="00971DC6"/>
    <w:rsid w:val="009D4D18"/>
    <w:rsid w:val="00A15B2B"/>
    <w:rsid w:val="00B70861"/>
    <w:rsid w:val="00CA5AEC"/>
    <w:rsid w:val="00ED18C2"/>
    <w:rsid w:val="00F7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Polutova</cp:lastModifiedBy>
  <cp:revision>2</cp:revision>
  <cp:lastPrinted>2020-07-15T05:10:00Z</cp:lastPrinted>
  <dcterms:created xsi:type="dcterms:W3CDTF">2020-07-28T11:19:00Z</dcterms:created>
  <dcterms:modified xsi:type="dcterms:W3CDTF">2020-07-28T11:19:00Z</dcterms:modified>
</cp:coreProperties>
</file>